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4C7EB" w14:textId="77777777" w:rsidR="00B73722" w:rsidRPr="007831CA" w:rsidRDefault="00B73722" w:rsidP="00B73722">
      <w:pPr>
        <w:pStyle w:val="Heading2"/>
        <w:jc w:val="center"/>
        <w:rPr>
          <w:lang w:val="en-GB"/>
        </w:rPr>
      </w:pPr>
      <w:bookmarkStart w:id="0" w:name="_Toc302812199"/>
      <w:r w:rsidRPr="007831CA">
        <w:rPr>
          <w:lang w:val="en-GB"/>
        </w:rPr>
        <w:t>Key Experts</w:t>
      </w:r>
      <w:bookmarkEnd w:id="0"/>
    </w:p>
    <w:p w14:paraId="715685B8" w14:textId="77777777" w:rsidR="0092498F" w:rsidRDefault="0092498F" w:rsidP="00B73722">
      <w:pPr>
        <w:pStyle w:val="Section"/>
        <w:jc w:val="both"/>
        <w:rPr>
          <w:rFonts w:ascii="Trebuchet MS" w:hAnsi="Trebuchet MS" w:cs="Arial"/>
          <w:sz w:val="20"/>
          <w:lang w:val="en-GB"/>
        </w:rPr>
      </w:pPr>
    </w:p>
    <w:p w14:paraId="1F54CDB8" w14:textId="77777777" w:rsidR="00B73722" w:rsidRDefault="00B73722" w:rsidP="00B73722">
      <w:pPr>
        <w:pStyle w:val="Section"/>
        <w:jc w:val="both"/>
        <w:rPr>
          <w:rFonts w:ascii="Trebuchet MS" w:hAnsi="Trebuchet MS"/>
          <w:b w:val="0"/>
          <w:sz w:val="20"/>
          <w:highlight w:val="lightGray"/>
          <w:lang w:val="en-GB"/>
        </w:rPr>
      </w:pPr>
      <w:r>
        <w:rPr>
          <w:rFonts w:ascii="Trebuchet MS" w:hAnsi="Trebuchet MS" w:cs="Arial"/>
          <w:sz w:val="20"/>
          <w:lang w:val="en-GB"/>
        </w:rPr>
        <w:t xml:space="preserve">The </w:t>
      </w:r>
      <w:r w:rsidRPr="00496CE8">
        <w:rPr>
          <w:rFonts w:ascii="Trebuchet MS" w:hAnsi="Trebuchet MS" w:cs="Arial"/>
          <w:sz w:val="20"/>
          <w:lang w:val="en-GB"/>
        </w:rPr>
        <w:t>Evaluation Committee reserves the right to request the</w:t>
      </w:r>
      <w:r>
        <w:rPr>
          <w:rFonts w:ascii="Trebuchet MS" w:hAnsi="Trebuchet MS" w:cs="Arial"/>
          <w:sz w:val="20"/>
          <w:lang w:val="en-GB"/>
        </w:rPr>
        <w:t xml:space="preserve"> tenderers to substantiate their claims in respect to the staff proposed</w:t>
      </w:r>
      <w:r w:rsidR="009767E6">
        <w:rPr>
          <w:rFonts w:ascii="Trebuchet MS" w:hAnsi="Trebuchet MS" w:cs="Arial"/>
          <w:sz w:val="20"/>
          <w:lang w:val="en-GB"/>
        </w:rPr>
        <w:t xml:space="preserve">. </w:t>
      </w:r>
      <w:r>
        <w:rPr>
          <w:rFonts w:ascii="Trebuchet MS" w:hAnsi="Trebuchet MS" w:cs="Arial"/>
          <w:sz w:val="20"/>
          <w:lang w:val="en-GB"/>
        </w:rPr>
        <w:t>Key Experts shall also be requested to submit a filled-in Statement of Exclusivity and Availability (as per specimen) during the evaluation stage.</w:t>
      </w:r>
    </w:p>
    <w:p w14:paraId="1364D8A6" w14:textId="77777777" w:rsidR="00B73722" w:rsidRDefault="00B73722" w:rsidP="00B73722">
      <w:pPr>
        <w:pStyle w:val="Section"/>
        <w:jc w:val="both"/>
        <w:rPr>
          <w:rFonts w:ascii="Trebuchet MS" w:hAnsi="Trebuchet MS"/>
          <w:b w:val="0"/>
          <w:sz w:val="20"/>
          <w:lang w:val="en-GB"/>
        </w:rPr>
      </w:pPr>
    </w:p>
    <w:tbl>
      <w:tblPr>
        <w:tblW w:w="14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2"/>
        <w:gridCol w:w="2175"/>
        <w:gridCol w:w="1422"/>
        <w:gridCol w:w="791"/>
        <w:gridCol w:w="1582"/>
        <w:gridCol w:w="1582"/>
        <w:gridCol w:w="1545"/>
        <w:gridCol w:w="2571"/>
      </w:tblGrid>
      <w:tr w:rsidR="00B73722" w:rsidRPr="007F1C22" w14:paraId="3DB893B9" w14:textId="77777777" w:rsidTr="00DF1EF0">
        <w:trPr>
          <w:trHeight w:val="745"/>
        </w:trPr>
        <w:tc>
          <w:tcPr>
            <w:tcW w:w="2492" w:type="dxa"/>
            <w:tcBorders>
              <w:bottom w:val="nil"/>
            </w:tcBorders>
            <w:shd w:val="clear" w:color="auto" w:fill="E6E6E6"/>
          </w:tcPr>
          <w:p w14:paraId="1ED812C0" w14:textId="77777777" w:rsidR="00B73722" w:rsidRPr="007F1C22" w:rsidRDefault="00B73722" w:rsidP="00DF1EF0">
            <w:pPr>
              <w:pStyle w:val="Section"/>
              <w:widowControl/>
              <w:jc w:val="both"/>
              <w:rPr>
                <w:rFonts w:ascii="Trebuchet MS" w:hAnsi="Trebuchet MS"/>
                <w:sz w:val="20"/>
                <w:lang w:val="en-GB"/>
              </w:rPr>
            </w:pPr>
            <w:r w:rsidRPr="007F1C22">
              <w:rPr>
                <w:rFonts w:ascii="Trebuchet MS" w:hAnsi="Trebuchet MS"/>
                <w:sz w:val="20"/>
                <w:lang w:val="en-GB"/>
              </w:rPr>
              <w:t>Name of Expert</w:t>
            </w:r>
          </w:p>
        </w:tc>
        <w:tc>
          <w:tcPr>
            <w:tcW w:w="2175" w:type="dxa"/>
            <w:tcBorders>
              <w:bottom w:val="nil"/>
            </w:tcBorders>
            <w:shd w:val="clear" w:color="auto" w:fill="E6E6E6"/>
          </w:tcPr>
          <w:p w14:paraId="62541D4D" w14:textId="77777777" w:rsidR="00B73722" w:rsidRPr="007F1C22" w:rsidRDefault="00B73722" w:rsidP="00DF1EF0">
            <w:pPr>
              <w:pStyle w:val="Section"/>
              <w:widowControl/>
              <w:jc w:val="both"/>
              <w:rPr>
                <w:rFonts w:ascii="Trebuchet MS" w:hAnsi="Trebuchet MS"/>
                <w:sz w:val="20"/>
                <w:lang w:val="en-GB"/>
              </w:rPr>
            </w:pPr>
            <w:r w:rsidRPr="007F1C22">
              <w:rPr>
                <w:rFonts w:ascii="Trebuchet MS" w:hAnsi="Trebuchet MS"/>
                <w:sz w:val="20"/>
                <w:lang w:val="en-GB"/>
              </w:rPr>
              <w:t>Proposed Position</w:t>
            </w:r>
          </w:p>
        </w:tc>
        <w:tc>
          <w:tcPr>
            <w:tcW w:w="1422" w:type="dxa"/>
            <w:tcBorders>
              <w:bottom w:val="nil"/>
            </w:tcBorders>
            <w:shd w:val="clear" w:color="auto" w:fill="E6E6E6"/>
          </w:tcPr>
          <w:p w14:paraId="4FF4ECBC" w14:textId="77777777" w:rsidR="00B73722" w:rsidRPr="007F1C22" w:rsidRDefault="00B73722" w:rsidP="00DF1EF0">
            <w:pPr>
              <w:pStyle w:val="Section"/>
              <w:widowControl/>
              <w:jc w:val="both"/>
              <w:rPr>
                <w:rFonts w:ascii="Trebuchet MS" w:hAnsi="Trebuchet MS"/>
                <w:sz w:val="20"/>
                <w:lang w:val="en-GB"/>
              </w:rPr>
            </w:pPr>
            <w:r w:rsidRPr="007F1C22">
              <w:rPr>
                <w:rFonts w:ascii="Trebuchet MS" w:hAnsi="Trebuchet MS"/>
                <w:sz w:val="20"/>
                <w:lang w:val="en-GB"/>
              </w:rPr>
              <w:t>Nationality</w:t>
            </w:r>
          </w:p>
        </w:tc>
        <w:tc>
          <w:tcPr>
            <w:tcW w:w="791" w:type="dxa"/>
            <w:tcBorders>
              <w:bottom w:val="nil"/>
            </w:tcBorders>
            <w:shd w:val="clear" w:color="auto" w:fill="E6E6E6"/>
          </w:tcPr>
          <w:p w14:paraId="022AD95E" w14:textId="77777777" w:rsidR="00B73722" w:rsidRPr="007F1C22" w:rsidRDefault="00B73722" w:rsidP="00DF1EF0">
            <w:pPr>
              <w:pStyle w:val="Section"/>
              <w:widowControl/>
              <w:jc w:val="both"/>
              <w:rPr>
                <w:rFonts w:ascii="Trebuchet MS" w:hAnsi="Trebuchet MS"/>
                <w:sz w:val="20"/>
                <w:lang w:val="en-GB"/>
              </w:rPr>
            </w:pPr>
            <w:r w:rsidRPr="007F1C22">
              <w:rPr>
                <w:rFonts w:ascii="Trebuchet MS" w:hAnsi="Trebuchet MS"/>
                <w:sz w:val="20"/>
                <w:lang w:val="en-GB"/>
              </w:rPr>
              <w:t>Age</w:t>
            </w:r>
          </w:p>
        </w:tc>
        <w:tc>
          <w:tcPr>
            <w:tcW w:w="1582" w:type="dxa"/>
            <w:tcBorders>
              <w:bottom w:val="nil"/>
            </w:tcBorders>
            <w:shd w:val="clear" w:color="auto" w:fill="E6E6E6"/>
          </w:tcPr>
          <w:p w14:paraId="40E1A24C" w14:textId="77777777" w:rsidR="00B73722" w:rsidRPr="007F1C22" w:rsidDel="00450EDE" w:rsidRDefault="00B73722" w:rsidP="00DF1EF0">
            <w:pPr>
              <w:pStyle w:val="Section"/>
              <w:widowControl/>
              <w:rPr>
                <w:rFonts w:ascii="Trebuchet MS" w:hAnsi="Trebuchet MS"/>
                <w:sz w:val="20"/>
                <w:lang w:val="en-GB"/>
              </w:rPr>
            </w:pPr>
            <w:r w:rsidRPr="007F1C22">
              <w:rPr>
                <w:rFonts w:ascii="Trebuchet MS" w:hAnsi="Trebuchet MS"/>
                <w:sz w:val="20"/>
                <w:lang w:val="en-GB"/>
              </w:rPr>
              <w:t>Educational Background</w:t>
            </w:r>
          </w:p>
        </w:tc>
        <w:tc>
          <w:tcPr>
            <w:tcW w:w="1582" w:type="dxa"/>
            <w:tcBorders>
              <w:bottom w:val="nil"/>
            </w:tcBorders>
            <w:shd w:val="clear" w:color="auto" w:fill="E6E6E6"/>
          </w:tcPr>
          <w:p w14:paraId="2B1C0B77" w14:textId="77777777" w:rsidR="00B73722" w:rsidRPr="007F1C22" w:rsidRDefault="00B73722" w:rsidP="00DF1EF0">
            <w:pPr>
              <w:pStyle w:val="Section"/>
              <w:widowControl/>
              <w:rPr>
                <w:rFonts w:ascii="Trebuchet MS" w:hAnsi="Trebuchet MS"/>
                <w:sz w:val="20"/>
                <w:lang w:val="en-GB"/>
              </w:rPr>
            </w:pPr>
            <w:r w:rsidRPr="007F1C22">
              <w:rPr>
                <w:rFonts w:ascii="Trebuchet MS" w:hAnsi="Trebuchet MS"/>
                <w:sz w:val="20"/>
                <w:lang w:val="en-GB"/>
              </w:rPr>
              <w:t>Specialist Area of Knowledge</w:t>
            </w:r>
          </w:p>
        </w:tc>
        <w:tc>
          <w:tcPr>
            <w:tcW w:w="1545" w:type="dxa"/>
            <w:tcBorders>
              <w:bottom w:val="nil"/>
            </w:tcBorders>
            <w:shd w:val="clear" w:color="auto" w:fill="E6E6E6"/>
          </w:tcPr>
          <w:p w14:paraId="6DF09424" w14:textId="77777777" w:rsidR="00B73722" w:rsidRPr="007F1C22" w:rsidRDefault="00B73722" w:rsidP="00DF1EF0">
            <w:pPr>
              <w:pStyle w:val="Section"/>
              <w:widowControl/>
              <w:rPr>
                <w:rFonts w:ascii="Trebuchet MS" w:hAnsi="Trebuchet MS"/>
                <w:sz w:val="20"/>
                <w:lang w:val="en-GB"/>
              </w:rPr>
            </w:pPr>
            <w:r w:rsidRPr="007F1C22">
              <w:rPr>
                <w:rFonts w:ascii="Trebuchet MS" w:hAnsi="Trebuchet MS"/>
                <w:sz w:val="20"/>
                <w:lang w:val="en-GB"/>
              </w:rPr>
              <w:t>Years of Experience</w:t>
            </w:r>
          </w:p>
        </w:tc>
        <w:tc>
          <w:tcPr>
            <w:tcW w:w="2571" w:type="dxa"/>
            <w:tcBorders>
              <w:bottom w:val="nil"/>
            </w:tcBorders>
            <w:shd w:val="clear" w:color="auto" w:fill="E6E6E6"/>
          </w:tcPr>
          <w:p w14:paraId="417026F5" w14:textId="77777777" w:rsidR="00B73722" w:rsidRPr="007F1C22" w:rsidRDefault="00B73722" w:rsidP="00DF1EF0">
            <w:pPr>
              <w:pStyle w:val="Section"/>
              <w:widowControl/>
              <w:rPr>
                <w:rFonts w:ascii="Trebuchet MS" w:hAnsi="Trebuchet MS"/>
                <w:sz w:val="20"/>
                <w:lang w:val="en-GB"/>
              </w:rPr>
            </w:pPr>
            <w:r w:rsidRPr="007F1C22">
              <w:rPr>
                <w:rFonts w:ascii="Trebuchet MS" w:hAnsi="Trebuchet MS"/>
                <w:sz w:val="20"/>
                <w:lang w:val="en-GB"/>
              </w:rPr>
              <w:t>Languages and</w:t>
            </w:r>
          </w:p>
          <w:p w14:paraId="069364D7" w14:textId="77777777" w:rsidR="00B73722" w:rsidRPr="007F1C22" w:rsidRDefault="00B73722" w:rsidP="00DF1EF0">
            <w:pPr>
              <w:pStyle w:val="Section"/>
              <w:widowControl/>
              <w:rPr>
                <w:rFonts w:ascii="Trebuchet MS" w:hAnsi="Trebuchet MS"/>
                <w:sz w:val="20"/>
                <w:lang w:val="en-GB"/>
              </w:rPr>
            </w:pPr>
            <w:r w:rsidRPr="007F1C22">
              <w:rPr>
                <w:rFonts w:ascii="Trebuchet MS" w:hAnsi="Trebuchet MS"/>
                <w:sz w:val="20"/>
                <w:lang w:val="en-GB"/>
              </w:rPr>
              <w:t>Degree of Fluency</w:t>
            </w:r>
          </w:p>
          <w:p w14:paraId="5F904BCB" w14:textId="77777777" w:rsidR="00B73722" w:rsidRPr="007F1C22" w:rsidRDefault="00B73722" w:rsidP="00DF1EF0">
            <w:pPr>
              <w:pStyle w:val="Section"/>
              <w:widowControl/>
              <w:rPr>
                <w:rFonts w:ascii="Trebuchet MS" w:hAnsi="Trebuchet MS"/>
                <w:sz w:val="20"/>
                <w:lang w:val="en-GB"/>
              </w:rPr>
            </w:pPr>
            <w:r w:rsidRPr="007F1C22">
              <w:rPr>
                <w:rFonts w:ascii="Trebuchet MS" w:hAnsi="Trebuchet MS"/>
                <w:sz w:val="20"/>
                <w:lang w:val="en-GB"/>
              </w:rPr>
              <w:t>(VG; G; W)</w:t>
            </w:r>
          </w:p>
        </w:tc>
      </w:tr>
      <w:tr w:rsidR="00B73722" w:rsidRPr="007F1C22" w14:paraId="2F663A42" w14:textId="77777777" w:rsidTr="00DF1EF0">
        <w:trPr>
          <w:trHeight w:val="485"/>
        </w:trPr>
        <w:tc>
          <w:tcPr>
            <w:tcW w:w="2492" w:type="dxa"/>
            <w:shd w:val="clear" w:color="auto" w:fill="auto"/>
          </w:tcPr>
          <w:p w14:paraId="6D07E60A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175" w:type="dxa"/>
            <w:shd w:val="clear" w:color="auto" w:fill="auto"/>
          </w:tcPr>
          <w:p w14:paraId="6310F28F" w14:textId="77777777" w:rsidR="00B73722" w:rsidRPr="00762200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sz w:val="22"/>
                <w:szCs w:val="22"/>
                <w:lang w:val="en-GB"/>
              </w:rPr>
            </w:pPr>
          </w:p>
        </w:tc>
        <w:tc>
          <w:tcPr>
            <w:tcW w:w="1422" w:type="dxa"/>
            <w:shd w:val="clear" w:color="auto" w:fill="auto"/>
          </w:tcPr>
          <w:p w14:paraId="1C364B91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791" w:type="dxa"/>
            <w:shd w:val="clear" w:color="auto" w:fill="auto"/>
          </w:tcPr>
          <w:p w14:paraId="69FDB790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82" w:type="dxa"/>
          </w:tcPr>
          <w:p w14:paraId="457810DD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82" w:type="dxa"/>
            <w:shd w:val="clear" w:color="auto" w:fill="auto"/>
          </w:tcPr>
          <w:p w14:paraId="2A2BCA4C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45" w:type="dxa"/>
            <w:shd w:val="clear" w:color="auto" w:fill="auto"/>
          </w:tcPr>
          <w:p w14:paraId="6CFCA18B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571" w:type="dxa"/>
            <w:shd w:val="clear" w:color="auto" w:fill="auto"/>
          </w:tcPr>
          <w:p w14:paraId="32CE4CD4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</w:tr>
      <w:tr w:rsidR="00B73722" w:rsidRPr="007F1C22" w14:paraId="50DA75F6" w14:textId="77777777" w:rsidTr="00DF1EF0">
        <w:trPr>
          <w:trHeight w:val="485"/>
        </w:trPr>
        <w:tc>
          <w:tcPr>
            <w:tcW w:w="2492" w:type="dxa"/>
            <w:shd w:val="clear" w:color="auto" w:fill="auto"/>
          </w:tcPr>
          <w:p w14:paraId="7FD5B643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175" w:type="dxa"/>
            <w:shd w:val="clear" w:color="auto" w:fill="auto"/>
          </w:tcPr>
          <w:p w14:paraId="44BE22B3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422" w:type="dxa"/>
            <w:shd w:val="clear" w:color="auto" w:fill="auto"/>
          </w:tcPr>
          <w:p w14:paraId="4D45F854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791" w:type="dxa"/>
            <w:shd w:val="clear" w:color="auto" w:fill="auto"/>
          </w:tcPr>
          <w:p w14:paraId="10549D6A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82" w:type="dxa"/>
          </w:tcPr>
          <w:p w14:paraId="19279864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82" w:type="dxa"/>
            <w:shd w:val="clear" w:color="auto" w:fill="auto"/>
          </w:tcPr>
          <w:p w14:paraId="1F0E069A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45" w:type="dxa"/>
            <w:shd w:val="clear" w:color="auto" w:fill="auto"/>
          </w:tcPr>
          <w:p w14:paraId="7820065A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571" w:type="dxa"/>
            <w:shd w:val="clear" w:color="auto" w:fill="auto"/>
          </w:tcPr>
          <w:p w14:paraId="7FA0A4AD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</w:tr>
      <w:tr w:rsidR="00B73722" w:rsidRPr="007F1C22" w14:paraId="456F025E" w14:textId="77777777" w:rsidTr="00DF1EF0">
        <w:trPr>
          <w:trHeight w:val="485"/>
        </w:trPr>
        <w:tc>
          <w:tcPr>
            <w:tcW w:w="2492" w:type="dxa"/>
            <w:shd w:val="clear" w:color="auto" w:fill="auto"/>
          </w:tcPr>
          <w:p w14:paraId="67EC349C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175" w:type="dxa"/>
            <w:shd w:val="clear" w:color="auto" w:fill="auto"/>
          </w:tcPr>
          <w:p w14:paraId="6BAB2122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422" w:type="dxa"/>
            <w:shd w:val="clear" w:color="auto" w:fill="auto"/>
          </w:tcPr>
          <w:p w14:paraId="1F22F4BD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791" w:type="dxa"/>
            <w:shd w:val="clear" w:color="auto" w:fill="auto"/>
          </w:tcPr>
          <w:p w14:paraId="1B13B2FB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82" w:type="dxa"/>
          </w:tcPr>
          <w:p w14:paraId="5DC60320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82" w:type="dxa"/>
            <w:shd w:val="clear" w:color="auto" w:fill="auto"/>
          </w:tcPr>
          <w:p w14:paraId="1072C875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45" w:type="dxa"/>
            <w:shd w:val="clear" w:color="auto" w:fill="auto"/>
          </w:tcPr>
          <w:p w14:paraId="1E80DE36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571" w:type="dxa"/>
            <w:shd w:val="clear" w:color="auto" w:fill="auto"/>
          </w:tcPr>
          <w:p w14:paraId="50D98FD0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</w:tr>
      <w:tr w:rsidR="00B73722" w:rsidRPr="007F1C22" w14:paraId="02A90234" w14:textId="77777777" w:rsidTr="00DF1EF0">
        <w:trPr>
          <w:trHeight w:val="485"/>
        </w:trPr>
        <w:tc>
          <w:tcPr>
            <w:tcW w:w="2492" w:type="dxa"/>
            <w:shd w:val="clear" w:color="auto" w:fill="auto"/>
          </w:tcPr>
          <w:p w14:paraId="4EBAA7E4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175" w:type="dxa"/>
            <w:shd w:val="clear" w:color="auto" w:fill="auto"/>
          </w:tcPr>
          <w:p w14:paraId="69C7A433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422" w:type="dxa"/>
            <w:shd w:val="clear" w:color="auto" w:fill="auto"/>
          </w:tcPr>
          <w:p w14:paraId="2AF33895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791" w:type="dxa"/>
            <w:shd w:val="clear" w:color="auto" w:fill="auto"/>
          </w:tcPr>
          <w:p w14:paraId="4FCE6FDD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82" w:type="dxa"/>
          </w:tcPr>
          <w:p w14:paraId="3DA652EB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82" w:type="dxa"/>
            <w:shd w:val="clear" w:color="auto" w:fill="auto"/>
          </w:tcPr>
          <w:p w14:paraId="30C7CED9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45" w:type="dxa"/>
            <w:shd w:val="clear" w:color="auto" w:fill="auto"/>
          </w:tcPr>
          <w:p w14:paraId="7C572DA0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571" w:type="dxa"/>
            <w:shd w:val="clear" w:color="auto" w:fill="auto"/>
          </w:tcPr>
          <w:p w14:paraId="377E4850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</w:tr>
      <w:tr w:rsidR="00B73722" w:rsidRPr="007F1C22" w14:paraId="25D287CF" w14:textId="77777777" w:rsidTr="00DF1EF0">
        <w:trPr>
          <w:trHeight w:val="485"/>
        </w:trPr>
        <w:tc>
          <w:tcPr>
            <w:tcW w:w="2492" w:type="dxa"/>
            <w:shd w:val="clear" w:color="auto" w:fill="auto"/>
          </w:tcPr>
          <w:p w14:paraId="28C62FE7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175" w:type="dxa"/>
            <w:shd w:val="clear" w:color="auto" w:fill="auto"/>
          </w:tcPr>
          <w:p w14:paraId="56286E6F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422" w:type="dxa"/>
            <w:shd w:val="clear" w:color="auto" w:fill="auto"/>
          </w:tcPr>
          <w:p w14:paraId="68218E09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791" w:type="dxa"/>
            <w:shd w:val="clear" w:color="auto" w:fill="auto"/>
          </w:tcPr>
          <w:p w14:paraId="6A52D6D1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82" w:type="dxa"/>
          </w:tcPr>
          <w:p w14:paraId="0708112E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82" w:type="dxa"/>
            <w:shd w:val="clear" w:color="auto" w:fill="auto"/>
          </w:tcPr>
          <w:p w14:paraId="5B87D1D9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45" w:type="dxa"/>
            <w:shd w:val="clear" w:color="auto" w:fill="auto"/>
          </w:tcPr>
          <w:p w14:paraId="048A5E42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571" w:type="dxa"/>
            <w:shd w:val="clear" w:color="auto" w:fill="auto"/>
          </w:tcPr>
          <w:p w14:paraId="4B4EB715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</w:tr>
      <w:tr w:rsidR="00B73722" w:rsidRPr="007F1C22" w14:paraId="50DDF7C8" w14:textId="77777777" w:rsidTr="00DF1EF0">
        <w:trPr>
          <w:trHeight w:val="485"/>
        </w:trPr>
        <w:tc>
          <w:tcPr>
            <w:tcW w:w="2492" w:type="dxa"/>
            <w:shd w:val="clear" w:color="auto" w:fill="auto"/>
          </w:tcPr>
          <w:p w14:paraId="18B0C840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175" w:type="dxa"/>
            <w:shd w:val="clear" w:color="auto" w:fill="auto"/>
          </w:tcPr>
          <w:p w14:paraId="50FEEDA1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422" w:type="dxa"/>
            <w:shd w:val="clear" w:color="auto" w:fill="auto"/>
          </w:tcPr>
          <w:p w14:paraId="5EEF2409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791" w:type="dxa"/>
            <w:shd w:val="clear" w:color="auto" w:fill="auto"/>
          </w:tcPr>
          <w:p w14:paraId="1746525A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82" w:type="dxa"/>
          </w:tcPr>
          <w:p w14:paraId="7FD1FB71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82" w:type="dxa"/>
            <w:shd w:val="clear" w:color="auto" w:fill="auto"/>
          </w:tcPr>
          <w:p w14:paraId="35A81975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45" w:type="dxa"/>
            <w:shd w:val="clear" w:color="auto" w:fill="auto"/>
          </w:tcPr>
          <w:p w14:paraId="0CE57DA4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571" w:type="dxa"/>
            <w:shd w:val="clear" w:color="auto" w:fill="auto"/>
          </w:tcPr>
          <w:p w14:paraId="5B11B1C7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</w:tr>
      <w:tr w:rsidR="00B73722" w:rsidRPr="007F1C22" w14:paraId="5469CCC8" w14:textId="77777777" w:rsidTr="00DF1EF0">
        <w:trPr>
          <w:trHeight w:val="485"/>
        </w:trPr>
        <w:tc>
          <w:tcPr>
            <w:tcW w:w="2492" w:type="dxa"/>
            <w:shd w:val="clear" w:color="auto" w:fill="auto"/>
          </w:tcPr>
          <w:p w14:paraId="6E77A159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175" w:type="dxa"/>
            <w:shd w:val="clear" w:color="auto" w:fill="auto"/>
          </w:tcPr>
          <w:p w14:paraId="7E75D089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422" w:type="dxa"/>
            <w:shd w:val="clear" w:color="auto" w:fill="auto"/>
          </w:tcPr>
          <w:p w14:paraId="08CE05B1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791" w:type="dxa"/>
            <w:shd w:val="clear" w:color="auto" w:fill="auto"/>
          </w:tcPr>
          <w:p w14:paraId="62BD1CC2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82" w:type="dxa"/>
          </w:tcPr>
          <w:p w14:paraId="0C0526EE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82" w:type="dxa"/>
            <w:shd w:val="clear" w:color="auto" w:fill="auto"/>
          </w:tcPr>
          <w:p w14:paraId="3CB333E1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45" w:type="dxa"/>
            <w:shd w:val="clear" w:color="auto" w:fill="auto"/>
          </w:tcPr>
          <w:p w14:paraId="41DA1A27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571" w:type="dxa"/>
            <w:shd w:val="clear" w:color="auto" w:fill="auto"/>
          </w:tcPr>
          <w:p w14:paraId="672A14B8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</w:tr>
      <w:tr w:rsidR="00B73722" w:rsidRPr="007F1C22" w14:paraId="07C54B50" w14:textId="77777777" w:rsidTr="00DF1EF0">
        <w:trPr>
          <w:trHeight w:val="485"/>
        </w:trPr>
        <w:tc>
          <w:tcPr>
            <w:tcW w:w="2492" w:type="dxa"/>
            <w:shd w:val="clear" w:color="auto" w:fill="auto"/>
          </w:tcPr>
          <w:p w14:paraId="79E1EABF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175" w:type="dxa"/>
            <w:shd w:val="clear" w:color="auto" w:fill="auto"/>
          </w:tcPr>
          <w:p w14:paraId="6AF79646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422" w:type="dxa"/>
            <w:shd w:val="clear" w:color="auto" w:fill="auto"/>
          </w:tcPr>
          <w:p w14:paraId="374CE30E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791" w:type="dxa"/>
            <w:shd w:val="clear" w:color="auto" w:fill="auto"/>
          </w:tcPr>
          <w:p w14:paraId="1BAF7205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82" w:type="dxa"/>
          </w:tcPr>
          <w:p w14:paraId="34B5ECCE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82" w:type="dxa"/>
            <w:shd w:val="clear" w:color="auto" w:fill="auto"/>
          </w:tcPr>
          <w:p w14:paraId="424A5D26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545" w:type="dxa"/>
            <w:shd w:val="clear" w:color="auto" w:fill="auto"/>
          </w:tcPr>
          <w:p w14:paraId="39E44B21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571" w:type="dxa"/>
            <w:shd w:val="clear" w:color="auto" w:fill="auto"/>
          </w:tcPr>
          <w:p w14:paraId="0623000B" w14:textId="77777777" w:rsidR="00B73722" w:rsidRPr="007F1C22" w:rsidRDefault="00B73722" w:rsidP="00DF1EF0">
            <w:pPr>
              <w:pStyle w:val="Section"/>
              <w:widowControl/>
              <w:spacing w:before="100" w:beforeAutospacing="1" w:after="100" w:afterAutospacing="1" w:line="360" w:lineRule="auto"/>
              <w:jc w:val="both"/>
              <w:rPr>
                <w:rFonts w:ascii="Trebuchet MS" w:hAnsi="Trebuchet MS"/>
                <w:b w:val="0"/>
                <w:sz w:val="22"/>
                <w:szCs w:val="22"/>
                <w:lang w:val="en-GB"/>
              </w:rPr>
            </w:pPr>
          </w:p>
        </w:tc>
      </w:tr>
    </w:tbl>
    <w:p w14:paraId="36E70113" w14:textId="77777777" w:rsidR="00B73722" w:rsidRDefault="00B73722" w:rsidP="00B73722"/>
    <w:p w14:paraId="5720F48B" w14:textId="77777777" w:rsidR="00053552" w:rsidRPr="00C85D51" w:rsidRDefault="00053552" w:rsidP="00C85D51"/>
    <w:sectPr w:rsidR="00053552" w:rsidRPr="00C85D51" w:rsidSect="001845BC">
      <w:pgSz w:w="16840" w:h="11907" w:orient="landscape" w:code="9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A56ABD"/>
    <w:multiLevelType w:val="hybridMultilevel"/>
    <w:tmpl w:val="A9F241B0"/>
    <w:lvl w:ilvl="0" w:tplc="5D9EEC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031271"/>
    <w:multiLevelType w:val="hybridMultilevel"/>
    <w:tmpl w:val="36BE8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063"/>
    <w:rsid w:val="00053552"/>
    <w:rsid w:val="00060462"/>
    <w:rsid w:val="001129D8"/>
    <w:rsid w:val="001168EA"/>
    <w:rsid w:val="00124BE9"/>
    <w:rsid w:val="00150B86"/>
    <w:rsid w:val="00155063"/>
    <w:rsid w:val="001B0884"/>
    <w:rsid w:val="001B3B2B"/>
    <w:rsid w:val="00237EB1"/>
    <w:rsid w:val="00290787"/>
    <w:rsid w:val="002C5FDE"/>
    <w:rsid w:val="002F1128"/>
    <w:rsid w:val="002F28EE"/>
    <w:rsid w:val="002F6FA6"/>
    <w:rsid w:val="003210C0"/>
    <w:rsid w:val="00366B7B"/>
    <w:rsid w:val="003A2582"/>
    <w:rsid w:val="003D3D29"/>
    <w:rsid w:val="003E6B18"/>
    <w:rsid w:val="003F6165"/>
    <w:rsid w:val="00470990"/>
    <w:rsid w:val="004B59DE"/>
    <w:rsid w:val="0059155E"/>
    <w:rsid w:val="006273E9"/>
    <w:rsid w:val="006E0EE0"/>
    <w:rsid w:val="006F160C"/>
    <w:rsid w:val="00736959"/>
    <w:rsid w:val="00762200"/>
    <w:rsid w:val="007967CA"/>
    <w:rsid w:val="007C0284"/>
    <w:rsid w:val="00843409"/>
    <w:rsid w:val="0085607E"/>
    <w:rsid w:val="00867AB4"/>
    <w:rsid w:val="00870A2C"/>
    <w:rsid w:val="00891323"/>
    <w:rsid w:val="0092498F"/>
    <w:rsid w:val="0093428F"/>
    <w:rsid w:val="00962060"/>
    <w:rsid w:val="009767E6"/>
    <w:rsid w:val="00A347EB"/>
    <w:rsid w:val="00A46255"/>
    <w:rsid w:val="00AD02AD"/>
    <w:rsid w:val="00B73722"/>
    <w:rsid w:val="00C64827"/>
    <w:rsid w:val="00C85D51"/>
    <w:rsid w:val="00D0385D"/>
    <w:rsid w:val="00D107A6"/>
    <w:rsid w:val="00D6536A"/>
    <w:rsid w:val="00DE7CEB"/>
    <w:rsid w:val="00FB7291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5308BE"/>
  <w15:docId w15:val="{47CB4569-D904-4492-A54B-EFD4E0D4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5063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8560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2582"/>
    <w:rPr>
      <w:rFonts w:ascii="Tahoma" w:hAnsi="Tahoma" w:cs="Tahoma"/>
      <w:sz w:val="16"/>
      <w:szCs w:val="16"/>
    </w:rPr>
  </w:style>
  <w:style w:type="paragraph" w:customStyle="1" w:styleId="text">
    <w:name w:val="text"/>
    <w:rsid w:val="00FB729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table" w:styleId="TableGrid">
    <w:name w:val="Table Grid"/>
    <w:basedOn w:val="TableNormal"/>
    <w:rsid w:val="006273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al"/>
    <w:rsid w:val="006273E9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text-3mezera">
    <w:name w:val="text - 3 mezera"/>
    <w:basedOn w:val="Normal"/>
    <w:rsid w:val="00D107A6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/>
    </w:rPr>
  </w:style>
  <w:style w:type="paragraph" w:customStyle="1" w:styleId="tabulka">
    <w:name w:val="tabulka"/>
    <w:basedOn w:val="text-3mezera"/>
    <w:rsid w:val="00D107A6"/>
    <w:pPr>
      <w:spacing w:before="120"/>
      <w:jc w:val="center"/>
    </w:pPr>
    <w:rPr>
      <w:sz w:val="20"/>
    </w:rPr>
  </w:style>
  <w:style w:type="paragraph" w:customStyle="1" w:styleId="bullet-3">
    <w:name w:val="bullet-3"/>
    <w:basedOn w:val="Normal"/>
    <w:rsid w:val="00C85D51"/>
    <w:pPr>
      <w:widowControl w:val="0"/>
      <w:spacing w:before="240" w:line="240" w:lineRule="exact"/>
      <w:ind w:left="2212" w:hanging="284"/>
      <w:jc w:val="both"/>
    </w:pPr>
    <w:rPr>
      <w:rFonts w:ascii="Arial" w:hAnsi="Arial"/>
      <w:snapToGrid w:val="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456</Characters>
  <Application>Microsoft Office Word</Application>
  <DocSecurity>0</DocSecurity>
  <Lines>24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Right of Recourse</vt:lpstr>
    </vt:vector>
  </TitlesOfParts>
  <Company>Department of Contracts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Right of Recourse</dc:title>
  <dc:creator>Robert Grixti</dc:creator>
  <cp:lastModifiedBy>Andrew Aquilina</cp:lastModifiedBy>
  <cp:revision>2</cp:revision>
  <dcterms:created xsi:type="dcterms:W3CDTF">2021-09-13T14:56:00Z</dcterms:created>
  <dcterms:modified xsi:type="dcterms:W3CDTF">2021-09-13T14:56:00Z</dcterms:modified>
</cp:coreProperties>
</file>